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6195" w14:textId="77777777" w:rsidR="005239C6" w:rsidRPr="003C21C2" w:rsidRDefault="005239C6" w:rsidP="005239C6">
      <w:pPr>
        <w:pStyle w:val="Citazioneintensa"/>
        <w:numPr>
          <w:ilvl w:val="0"/>
          <w:numId w:val="0"/>
        </w:numPr>
        <w:ind w:right="-36"/>
      </w:pPr>
      <w:bookmarkStart w:id="0" w:name="_Toc23338932"/>
      <w:r w:rsidRPr="003C21C2">
        <w:t xml:space="preserve">Allegato </w:t>
      </w:r>
      <w:r w:rsidRPr="003C21C2">
        <w:rPr>
          <w:noProof/>
        </w:rPr>
        <w:fldChar w:fldCharType="begin"/>
      </w:r>
      <w:r w:rsidRPr="003C21C2">
        <w:rPr>
          <w:noProof/>
        </w:rPr>
        <w:instrText xml:space="preserve"> SEQ Allegato \* ARABIC </w:instrText>
      </w:r>
      <w:r w:rsidRPr="003C21C2">
        <w:rPr>
          <w:noProof/>
        </w:rPr>
        <w:fldChar w:fldCharType="separate"/>
      </w:r>
      <w:r>
        <w:rPr>
          <w:noProof/>
        </w:rPr>
        <w:t>5</w:t>
      </w:r>
      <w:r w:rsidRPr="003C21C2">
        <w:rPr>
          <w:noProof/>
        </w:rPr>
        <w:fldChar w:fldCharType="end"/>
      </w:r>
      <w:r w:rsidRPr="003C21C2">
        <w:t xml:space="preserve"> – Modello di incremento/decremento della </w:t>
      </w:r>
      <w:r w:rsidRPr="003C21C2">
        <w:rPr>
          <w:rFonts w:ascii="Arial" w:hAnsi="Arial" w:cs="Arial"/>
          <w:bCs w:val="0"/>
        </w:rPr>
        <w:t>lettera di garanzia/garanzia bancaria/polizza assicurativa</w:t>
      </w:r>
      <w:r w:rsidRPr="003C21C2">
        <w:t>/lettera di credito stand by</w:t>
      </w:r>
      <w:bookmarkEnd w:id="0"/>
    </w:p>
    <w:p w14:paraId="24EE918F" w14:textId="77777777" w:rsidR="005239C6" w:rsidRPr="003C21C2" w:rsidRDefault="005239C6" w:rsidP="005239C6">
      <w:pPr>
        <w:pStyle w:val="Citazioneintensa"/>
        <w:numPr>
          <w:ilvl w:val="0"/>
          <w:numId w:val="0"/>
        </w:numPr>
        <w:ind w:right="-34"/>
        <w:outlineLvl w:val="9"/>
        <w:rPr>
          <w:rFonts w:ascii="Arial" w:hAnsi="Arial" w:cs="Arial"/>
          <w:b w:val="0"/>
          <w:i w:val="0"/>
        </w:rPr>
      </w:pPr>
      <w:r w:rsidRPr="003C21C2">
        <w:rPr>
          <w:rFonts w:ascii="Arial" w:hAnsi="Arial" w:cs="Arial"/>
          <w:b w:val="0"/>
          <w:i w:val="0"/>
        </w:rPr>
        <w:t xml:space="preserve"> [CARTA INTESTATA DEL SOGGETTO CONTROLLANTE/DELL’ISTITUTO BANCARIO EMITTENTE/DELLA COMPAGNIA DI ASSICURAZIONE EMITTENTE]</w:t>
      </w:r>
    </w:p>
    <w:p w14:paraId="6F52DB4F" w14:textId="77777777" w:rsidR="005239C6" w:rsidRPr="007E5FA9" w:rsidRDefault="005239C6" w:rsidP="005239C6">
      <w:pPr>
        <w:spacing w:after="0"/>
        <w:ind w:left="5529" w:hanging="284"/>
        <w:rPr>
          <w:rFonts w:ascii="Arial" w:hAnsi="Arial" w:cs="Arial"/>
          <w:bCs/>
        </w:rPr>
      </w:pPr>
      <w:r w:rsidRPr="007E5FA9">
        <w:rPr>
          <w:rFonts w:ascii="Arial" w:hAnsi="Arial" w:cs="Arial"/>
          <w:bCs/>
        </w:rPr>
        <w:t>Spett.le</w:t>
      </w:r>
    </w:p>
    <w:p w14:paraId="58B46706" w14:textId="349C3B88" w:rsidR="005239C6" w:rsidRPr="007E5FA9" w:rsidRDefault="007E5FA9" w:rsidP="005239C6">
      <w:pPr>
        <w:spacing w:after="0"/>
        <w:ind w:left="5529" w:hanging="284"/>
        <w:rPr>
          <w:rFonts w:ascii="Arial" w:hAnsi="Arial" w:cs="Arial"/>
          <w:bCs/>
        </w:rPr>
      </w:pPr>
      <w:r w:rsidRPr="007E5FA9">
        <w:rPr>
          <w:rFonts w:ascii="Arial" w:hAnsi="Arial" w:cs="Arial"/>
          <w:bCs/>
        </w:rPr>
        <w:t>IGS</w:t>
      </w:r>
      <w:r w:rsidR="005239C6" w:rsidRPr="007E5FA9">
        <w:rPr>
          <w:rFonts w:ascii="Arial" w:hAnsi="Arial" w:cs="Arial"/>
          <w:bCs/>
        </w:rPr>
        <w:t xml:space="preserve"> S.p.A.</w:t>
      </w:r>
    </w:p>
    <w:p w14:paraId="1BE13ECD" w14:textId="77777777" w:rsidR="005239C6" w:rsidRPr="003C21C2" w:rsidRDefault="005239C6" w:rsidP="005239C6">
      <w:pPr>
        <w:spacing w:after="0"/>
        <w:ind w:left="5529" w:hanging="284"/>
        <w:rPr>
          <w:rFonts w:ascii="Arial" w:hAnsi="Arial" w:cs="Arial"/>
          <w:bCs/>
        </w:rPr>
      </w:pPr>
      <w:r w:rsidRPr="003C21C2">
        <w:rPr>
          <w:rFonts w:ascii="Arial" w:hAnsi="Arial" w:cs="Arial"/>
          <w:bCs/>
        </w:rPr>
        <w:t xml:space="preserve">Via Meravigli 3 </w:t>
      </w:r>
    </w:p>
    <w:p w14:paraId="2B330E59" w14:textId="77777777" w:rsidR="005239C6" w:rsidRPr="003C21C2" w:rsidRDefault="005239C6" w:rsidP="005239C6">
      <w:pPr>
        <w:spacing w:after="0"/>
        <w:ind w:left="5529" w:hanging="284"/>
        <w:rPr>
          <w:rFonts w:ascii="Arial" w:hAnsi="Arial" w:cs="Arial"/>
          <w:bCs/>
        </w:rPr>
      </w:pPr>
      <w:r w:rsidRPr="003C21C2">
        <w:rPr>
          <w:rFonts w:ascii="Arial" w:hAnsi="Arial" w:cs="Arial"/>
          <w:bCs/>
        </w:rPr>
        <w:t>20123 Milano</w:t>
      </w:r>
    </w:p>
    <w:p w14:paraId="60BA37EF" w14:textId="1E2663FF" w:rsidR="005239C6" w:rsidRPr="003C21C2" w:rsidRDefault="005239C6" w:rsidP="005239C6">
      <w:pPr>
        <w:spacing w:before="360" w:after="480" w:line="280" w:lineRule="exact"/>
        <w:rPr>
          <w:rFonts w:ascii="Arial" w:hAnsi="Arial" w:cs="Arial"/>
          <w:b/>
          <w:bCs/>
        </w:rPr>
      </w:pPr>
      <w:r w:rsidRPr="003C21C2">
        <w:rPr>
          <w:rFonts w:ascii="Arial" w:hAnsi="Arial" w:cs="Arial"/>
          <w:b/>
          <w:bCs/>
        </w:rPr>
        <w:t>Oggetto: Incremento/decremento della lettera di garanzia/garanzia bancaria/polizza assicurativa</w:t>
      </w:r>
      <w:r w:rsidRPr="005239C6">
        <w:rPr>
          <w:rFonts w:ascii="Arial" w:hAnsi="Arial" w:cs="Arial"/>
          <w:b/>
          <w:bCs/>
        </w:rPr>
        <w:t>/lettera di credito stand by</w:t>
      </w:r>
      <w:r w:rsidRPr="003C21C2">
        <w:rPr>
          <w:rFonts w:ascii="Arial" w:hAnsi="Arial" w:cs="Arial"/>
          <w:b/>
          <w:bCs/>
        </w:rPr>
        <w:t xml:space="preserve"> n° …………… da noi emessa in data …………… a favore </w:t>
      </w:r>
      <w:r w:rsidR="007E5FA9">
        <w:rPr>
          <w:rFonts w:ascii="Arial" w:hAnsi="Arial" w:cs="Arial"/>
          <w:b/>
          <w:bCs/>
        </w:rPr>
        <w:t>IGS</w:t>
      </w:r>
      <w:r w:rsidRPr="003C21C2">
        <w:rPr>
          <w:rFonts w:ascii="Arial" w:hAnsi="Arial" w:cs="Arial"/>
          <w:b/>
          <w:bCs/>
        </w:rPr>
        <w:t xml:space="preserve"> S.p.A. per €. …………… (……………/…) nell’interesse della società ……………(UTENTE)…………… con sede in …………… via …………… C.F. …………… Partita IVA …………… a copertura </w:t>
      </w:r>
      <w:r w:rsidRPr="003C21C2">
        <w:rPr>
          <w:rFonts w:ascii="Arial" w:hAnsi="Arial" w:cs="Arial"/>
          <w:b/>
        </w:rPr>
        <w:t>delle obbligazioni derivanti dal Contratto di Stoccaggio.</w:t>
      </w:r>
    </w:p>
    <w:p w14:paraId="6300B03A" w14:textId="77777777" w:rsidR="005239C6" w:rsidRPr="003C21C2" w:rsidRDefault="005239C6" w:rsidP="005239C6">
      <w:pPr>
        <w:spacing w:after="360" w:line="280" w:lineRule="exact"/>
        <w:rPr>
          <w:rFonts w:ascii="Arial" w:hAnsi="Arial" w:cs="Arial"/>
          <w:bCs/>
        </w:rPr>
      </w:pPr>
      <w:r w:rsidRPr="003C21C2">
        <w:rPr>
          <w:rFonts w:ascii="Arial" w:hAnsi="Arial" w:cs="Arial"/>
          <w:bCs/>
        </w:rPr>
        <w:t>Con riferimento alla lettera di garanzia/garanzia bancaria/polizza assicurativa</w:t>
      </w:r>
      <w:r w:rsidRPr="003C21C2">
        <w:t>/lettera di credito stand by</w:t>
      </w:r>
      <w:r w:rsidRPr="003C21C2">
        <w:rPr>
          <w:rFonts w:ascii="Arial" w:hAnsi="Arial" w:cs="Arial"/>
          <w:bCs/>
        </w:rPr>
        <w:t xml:space="preserve"> in</w:t>
      </w:r>
      <w:r w:rsidRPr="003C21C2">
        <w:rPr>
          <w:rFonts w:ascii="Arial" w:hAnsi="Arial" w:cs="Arial"/>
          <w:b/>
          <w:bCs/>
        </w:rPr>
        <w:t xml:space="preserve"> </w:t>
      </w:r>
      <w:r w:rsidRPr="003C21C2">
        <w:rPr>
          <w:rFonts w:ascii="Arial" w:hAnsi="Arial" w:cs="Arial"/>
          <w:bCs/>
        </w:rPr>
        <w:t xml:space="preserve">oggetto con la presente intendiamo, a seguito della richiesta del nostro Cliente </w:t>
      </w:r>
      <w:r w:rsidRPr="003C21C2">
        <w:rPr>
          <w:rFonts w:ascii="Arial" w:hAnsi="Arial" w:cs="Arial"/>
          <w:b/>
          <w:bCs/>
        </w:rPr>
        <w:t>……………</w:t>
      </w:r>
      <w:r w:rsidRPr="003C21C2">
        <w:rPr>
          <w:rFonts w:ascii="Arial" w:hAnsi="Arial" w:cs="Arial"/>
          <w:bCs/>
        </w:rPr>
        <w:t>, che detta lettera di garanzia/garanzia bancaria/polizza assicurativa</w:t>
      </w:r>
      <w:r w:rsidRPr="003C21C2">
        <w:t>/lettera di credito stand by</w:t>
      </w:r>
      <w:r w:rsidRPr="003C21C2">
        <w:rPr>
          <w:rFonts w:ascii="Arial" w:hAnsi="Arial" w:cs="Arial"/>
          <w:bCs/>
        </w:rPr>
        <w:t xml:space="preserve"> valida ed operante a copertura delle obbligazioni derivanti dal Contratto di Stoccaggio relativo all’Anno Termico 20……/20…… venga incrementata/decrementata, ai sensi del paragrafo 5.2.2 del Codice di Stoccaggio, secondo quanto sotto riportato.</w:t>
      </w:r>
    </w:p>
    <w:p w14:paraId="2C758A32" w14:textId="77777777" w:rsidR="005239C6" w:rsidRPr="003C21C2" w:rsidRDefault="005239C6" w:rsidP="005239C6">
      <w:pPr>
        <w:spacing w:line="280" w:lineRule="exact"/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A tal fine si incrementa l’importo garantito della stessa da Euro …………...…..</w:t>
      </w:r>
      <w:r w:rsidRPr="003C21C2">
        <w:rPr>
          <w:rFonts w:ascii="Arial" w:hAnsi="Arial" w:cs="Arial"/>
          <w:bCs/>
          <w:i/>
        </w:rPr>
        <w:br/>
        <w:t>(Euro ………………………/…) a Euro ……….…...…... (Euro ………………………/…).</w:t>
      </w:r>
    </w:p>
    <w:p w14:paraId="344373EF" w14:textId="77777777" w:rsidR="005239C6" w:rsidRPr="003C21C2" w:rsidRDefault="005239C6" w:rsidP="005239C6">
      <w:pPr>
        <w:spacing w:before="360" w:after="360" w:line="280" w:lineRule="exact"/>
        <w:jc w:val="center"/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Ovvero</w:t>
      </w:r>
    </w:p>
    <w:p w14:paraId="1AC37483" w14:textId="5BA020B9" w:rsidR="005239C6" w:rsidRPr="003C21C2" w:rsidRDefault="005239C6" w:rsidP="005239C6">
      <w:pPr>
        <w:spacing w:line="280" w:lineRule="exact"/>
        <w:rPr>
          <w:rFonts w:ascii="Arial" w:hAnsi="Arial" w:cs="Arial"/>
          <w:bCs/>
          <w:i/>
        </w:rPr>
      </w:pPr>
      <w:r w:rsidRPr="003C21C2">
        <w:rPr>
          <w:rFonts w:ascii="Arial" w:hAnsi="Arial" w:cs="Arial"/>
          <w:bCs/>
          <w:i/>
        </w:rPr>
        <w:t>A tal fine si riduce l’importo garantito della stessa da Euro …………...…..</w:t>
      </w:r>
      <w:r w:rsidRPr="003C21C2">
        <w:rPr>
          <w:rFonts w:ascii="Arial" w:hAnsi="Arial" w:cs="Arial"/>
          <w:bCs/>
          <w:i/>
        </w:rPr>
        <w:br/>
        <w:t xml:space="preserve">(Euro ………………………/…) a Euro …………...….. (Euro ………………………/…). L’effettiva operatività della riduzione è soggetta ad accettazione da parte di </w:t>
      </w:r>
      <w:r w:rsidR="007E5FA9">
        <w:rPr>
          <w:rFonts w:ascii="Arial" w:hAnsi="Arial" w:cs="Arial"/>
          <w:bCs/>
          <w:i/>
        </w:rPr>
        <w:t>IGS</w:t>
      </w:r>
      <w:r w:rsidRPr="003C21C2">
        <w:rPr>
          <w:rFonts w:ascii="Arial" w:hAnsi="Arial" w:cs="Arial"/>
          <w:bCs/>
          <w:i/>
        </w:rPr>
        <w:t xml:space="preserve"> S.p.A. tramite restituzione di copia della presente controfirmata.</w:t>
      </w:r>
    </w:p>
    <w:p w14:paraId="57599384" w14:textId="77777777" w:rsidR="005239C6" w:rsidRPr="003C21C2" w:rsidRDefault="005239C6" w:rsidP="005239C6">
      <w:pPr>
        <w:spacing w:line="280" w:lineRule="exact"/>
        <w:rPr>
          <w:rFonts w:ascii="Arial" w:hAnsi="Arial" w:cs="Arial"/>
          <w:bCs/>
        </w:rPr>
      </w:pPr>
      <w:r w:rsidRPr="003C21C2">
        <w:rPr>
          <w:rFonts w:ascii="Arial" w:hAnsi="Arial" w:cs="Arial"/>
          <w:bCs/>
        </w:rPr>
        <w:t>Restano ferme ed invariate tutte le ulteriori clausole e condizioni contenute nell’atto di lettera di garanzia/garanzia bancaria/polizza assicurativa originario di cui il presente atto deve intendersi appendice e parte integrante.</w:t>
      </w:r>
    </w:p>
    <w:p w14:paraId="227D0533" w14:textId="77777777" w:rsidR="005239C6" w:rsidRPr="003C21C2" w:rsidRDefault="005239C6" w:rsidP="005239C6">
      <w:pPr>
        <w:tabs>
          <w:tab w:val="left" w:pos="1418"/>
          <w:tab w:val="left" w:pos="6096"/>
        </w:tabs>
        <w:autoSpaceDE w:val="0"/>
        <w:autoSpaceDN w:val="0"/>
        <w:adjustRightInd w:val="0"/>
        <w:spacing w:line="280" w:lineRule="exact"/>
        <w:rPr>
          <w:rFonts w:ascii="Arial" w:hAnsi="Arial" w:cs="Arial"/>
        </w:rPr>
      </w:pPr>
      <w:r w:rsidRPr="003C21C2">
        <w:rPr>
          <w:rFonts w:ascii="Arial" w:hAnsi="Arial" w:cs="Arial"/>
        </w:rPr>
        <w:tab/>
      </w:r>
    </w:p>
    <w:p w14:paraId="313D2BA0" w14:textId="77777777" w:rsidR="005239C6" w:rsidRPr="005239C6" w:rsidRDefault="005239C6" w:rsidP="005239C6">
      <w:pPr>
        <w:tabs>
          <w:tab w:val="left" w:pos="1418"/>
          <w:tab w:val="left" w:pos="6096"/>
        </w:tabs>
        <w:autoSpaceDE w:val="0"/>
        <w:autoSpaceDN w:val="0"/>
        <w:adjustRightInd w:val="0"/>
        <w:spacing w:line="280" w:lineRule="exact"/>
      </w:pPr>
      <w:r w:rsidRPr="003C21C2">
        <w:rPr>
          <w:rFonts w:ascii="Arial" w:hAnsi="Arial" w:cs="Arial"/>
        </w:rPr>
        <w:t>Data e luogo</w:t>
      </w:r>
      <w:r w:rsidRPr="003C21C2">
        <w:rPr>
          <w:rFonts w:ascii="Arial" w:hAnsi="Arial" w:cs="Arial"/>
        </w:rPr>
        <w:tab/>
      </w:r>
      <w:r w:rsidRPr="003C21C2">
        <w:rPr>
          <w:rFonts w:ascii="Arial" w:hAnsi="Arial" w:cs="Arial"/>
        </w:rPr>
        <w:tab/>
        <w:t>TIMBRO E FIRMA</w:t>
      </w:r>
    </w:p>
    <w:p w14:paraId="12BF7883" w14:textId="77777777" w:rsidR="006979CE" w:rsidRDefault="006979CE"/>
    <w:sectPr w:rsidR="00697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608A4"/>
    <w:multiLevelType w:val="hybridMultilevel"/>
    <w:tmpl w:val="3EAA5DA0"/>
    <w:lvl w:ilvl="0" w:tplc="C1B6192C">
      <w:start w:val="1"/>
      <w:numFmt w:val="decimal"/>
      <w:pStyle w:val="Citazioneintensa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4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C6"/>
    <w:rsid w:val="005239C6"/>
    <w:rsid w:val="006979CE"/>
    <w:rsid w:val="007E5FA9"/>
    <w:rsid w:val="00A00E63"/>
    <w:rsid w:val="00B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ACE9"/>
  <w15:chartTrackingRefBased/>
  <w15:docId w15:val="{B7AEB39C-A9EF-4BDD-9DEC-21896D61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9C6"/>
    <w:pPr>
      <w:spacing w:before="120" w:after="120" w:line="240" w:lineRule="auto"/>
      <w:ind w:right="-113"/>
      <w:jc w:val="both"/>
    </w:pPr>
    <w:rPr>
      <w:rFonts w:eastAsiaTheme="minorHAns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39C6"/>
    <w:pPr>
      <w:numPr>
        <w:numId w:val="1"/>
      </w:numPr>
      <w:spacing w:after="400"/>
      <w:ind w:right="936"/>
      <w:outlineLvl w:val="1"/>
    </w:pPr>
    <w:rPr>
      <w:b/>
      <w:bCs/>
      <w:i/>
      <w:iCs/>
      <w:color w:val="4472C4" w:themeColor="accent1"/>
      <w:sz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39C6"/>
    <w:rPr>
      <w:rFonts w:eastAsiaTheme="minorHAnsi"/>
      <w:b/>
      <w:bCs/>
      <w:i/>
      <w:iCs/>
      <w:color w:val="4472C4" w:themeColor="accent1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Ton</dc:creator>
  <cp:keywords/>
  <dc:description/>
  <cp:lastModifiedBy>Enrico Fantini</cp:lastModifiedBy>
  <cp:revision>2</cp:revision>
  <dcterms:created xsi:type="dcterms:W3CDTF">2024-05-04T16:19:00Z</dcterms:created>
  <dcterms:modified xsi:type="dcterms:W3CDTF">2024-05-04T16:19:00Z</dcterms:modified>
</cp:coreProperties>
</file>